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C57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49D86AE4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0E898A58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4D8CF975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344ACCC7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349ECEE0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4B734662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proofErr w:type="gramStart"/>
      <w:r w:rsidR="008371AD">
        <w:rPr>
          <w:rFonts w:ascii="Times New Roman" w:hAnsi="Times New Roman" w:cs="Times New Roman"/>
        </w:rPr>
        <w:t>.....</w:t>
      </w:r>
      <w:proofErr w:type="gramEnd"/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</w:t>
      </w:r>
      <w:proofErr w:type="gramStart"/>
      <w:r w:rsidR="008371AD">
        <w:rPr>
          <w:rFonts w:ascii="Times New Roman" w:hAnsi="Times New Roman" w:cs="Times New Roman"/>
        </w:rPr>
        <w:t>Rua  ...</w:t>
      </w:r>
      <w:proofErr w:type="gramEnd"/>
      <w:r w:rsidR="008371AD">
        <w:rPr>
          <w:rFonts w:ascii="Times New Roman" w:hAnsi="Times New Roman" w:cs="Times New Roman"/>
        </w:rPr>
        <w:t xml:space="preserve">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206003BB" w14:textId="77777777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34621" w:rsidRPr="00134621">
        <w:rPr>
          <w:rFonts w:ascii="Times New Roman" w:hAnsi="Times New Roman" w:cs="Times New Roman"/>
        </w:rPr>
        <w:t>, a partir das 16h00min (Brasília-DF)</w:t>
      </w:r>
      <w:r w:rsidR="00134621">
        <w:rPr>
          <w:rFonts w:ascii="Times New Roman" w:hAnsi="Times New Roman" w:cs="Times New Roman"/>
        </w:rPr>
        <w:t xml:space="preserve">, começa a se encerrar </w:t>
      </w:r>
      <w:r w:rsidR="007700D7">
        <w:rPr>
          <w:rFonts w:ascii="Times New Roman" w:hAnsi="Times New Roman" w:cs="Times New Roman"/>
        </w:rPr>
        <w:t>a alienação judicial</w:t>
      </w:r>
      <w:r w:rsidR="00134621">
        <w:rPr>
          <w:rFonts w:ascii="Times New Roman" w:hAnsi="Times New Roman" w:cs="Times New Roman"/>
        </w:rPr>
        <w:t xml:space="preserve">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1E7BE684" w14:textId="1D25A220" w:rsidR="006F5437" w:rsidRPr="00040C90" w:rsidRDefault="00134621" w:rsidP="00040C90">
      <w:pPr>
        <w:ind w:firstLine="1134"/>
        <w:jc w:val="both"/>
        <w:rPr>
          <w:rFonts w:ascii="Times New Roman" w:hAnsi="Times New Roman" w:cs="Times New Roman"/>
          <w:color w:val="FF0000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2F6D4B">
        <w:rPr>
          <w:rFonts w:ascii="Times New Roman" w:hAnsi="Times New Roman" w:cs="Times New Roman"/>
        </w:rPr>
        <w:t>, sendo o lance</w:t>
      </w:r>
      <w:r>
        <w:rPr>
          <w:rFonts w:ascii="Times New Roman" w:hAnsi="Times New Roman" w:cs="Times New Roman"/>
        </w:rPr>
        <w:t xml:space="preserve"> </w:t>
      </w:r>
      <w:r w:rsidR="009015CD">
        <w:rPr>
          <w:rFonts w:ascii="Times New Roman" w:hAnsi="Times New Roman" w:cs="Times New Roman"/>
        </w:rPr>
        <w:t xml:space="preserve">não inferior a </w:t>
      </w:r>
      <w:r w:rsidR="00040C90">
        <w:rPr>
          <w:rFonts w:ascii="Times New Roman" w:hAnsi="Times New Roman" w:cs="Times New Roman"/>
        </w:rPr>
        <w:t>5</w:t>
      </w:r>
      <w:r w:rsidR="002F6D4B">
        <w:rPr>
          <w:rFonts w:ascii="Times New Roman" w:hAnsi="Times New Roman" w:cs="Times New Roman"/>
        </w:rPr>
        <w:t>0% (</w:t>
      </w:r>
      <w:r w:rsidR="00AB6B3C">
        <w:rPr>
          <w:rFonts w:ascii="Times New Roman" w:hAnsi="Times New Roman" w:cs="Times New Roman"/>
        </w:rPr>
        <w:t>cinquenta</w:t>
      </w:r>
      <w:r w:rsidR="002F6D4B">
        <w:rPr>
          <w:rFonts w:ascii="Times New Roman" w:hAnsi="Times New Roman" w:cs="Times New Roman"/>
        </w:rPr>
        <w:t xml:space="preserve"> por cento) da avaliação</w:t>
      </w:r>
      <w:r>
        <w:rPr>
          <w:rFonts w:ascii="Times New Roman" w:hAnsi="Times New Roman" w:cs="Times New Roman"/>
        </w:rPr>
        <w:t>,</w:t>
      </w:r>
      <w:r w:rsidR="002F6D4B">
        <w:rPr>
          <w:rFonts w:ascii="Times New Roman" w:hAnsi="Times New Roman" w:cs="Times New Roman"/>
        </w:rPr>
        <w:t xml:space="preserve"> sendo que</w:t>
      </w:r>
      <w:r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a proposta da </w:t>
      </w:r>
      <w:r w:rsidR="007700D7">
        <w:rPr>
          <w:rFonts w:ascii="Times New Roman" w:hAnsi="Times New Roman" w:cs="Times New Roman"/>
        </w:rPr>
        <w:t>alienação</w:t>
      </w:r>
      <w:r w:rsidR="00831BDA">
        <w:rPr>
          <w:rFonts w:ascii="Times New Roman" w:hAnsi="Times New Roman" w:cs="Times New Roman"/>
        </w:rPr>
        <w:t xml:space="preserve">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5500BA">
        <w:rPr>
          <w:rFonts w:ascii="Times New Roman" w:hAnsi="Times New Roman" w:cs="Times New Roman"/>
          <w:color w:val="FF0000"/>
        </w:rPr>
        <w:t>0</w:t>
      </w:r>
      <w:r w:rsidR="00847AE4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14:paraId="124717AB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4C63BA0F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proofErr w:type="gramStart"/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>/</w:t>
      </w:r>
      <w:proofErr w:type="gramEnd"/>
      <w:r w:rsidR="00633DEC" w:rsidRPr="00183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28E5C178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113BE147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413E1B9D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40C90"/>
    <w:rsid w:val="000B7994"/>
    <w:rsid w:val="00134621"/>
    <w:rsid w:val="00183926"/>
    <w:rsid w:val="001A094A"/>
    <w:rsid w:val="002B0519"/>
    <w:rsid w:val="002F6D4B"/>
    <w:rsid w:val="004477AD"/>
    <w:rsid w:val="005500BA"/>
    <w:rsid w:val="00596887"/>
    <w:rsid w:val="00633DEC"/>
    <w:rsid w:val="006F5437"/>
    <w:rsid w:val="0072030D"/>
    <w:rsid w:val="007700D7"/>
    <w:rsid w:val="00831BDA"/>
    <w:rsid w:val="008371AD"/>
    <w:rsid w:val="00847AE4"/>
    <w:rsid w:val="009015CD"/>
    <w:rsid w:val="009077B0"/>
    <w:rsid w:val="00A52251"/>
    <w:rsid w:val="00A57337"/>
    <w:rsid w:val="00AB6B3C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F156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3</cp:revision>
  <cp:lastPrinted>2019-05-27T13:54:00Z</cp:lastPrinted>
  <dcterms:created xsi:type="dcterms:W3CDTF">2021-09-08T20:26:00Z</dcterms:created>
  <dcterms:modified xsi:type="dcterms:W3CDTF">2023-01-30T17:13:00Z</dcterms:modified>
</cp:coreProperties>
</file>